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5"/>
        <w:shd w:val="clear" w:fill="FFFFFF"/>
        <w:spacing w:before="0" w:after="0"/>
        <w:jc w:val="center"/>
        <w:rPr>
          <w:rStyle w:val="C1"/>
          <w:rFonts w:ascii="Times New Roman" w:hAnsi="Times New Roman"/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C5"/>
        <w:shd w:val="clear" w:fill="FFFFFF"/>
        <w:spacing w:before="0" w:after="0"/>
        <w:jc w:val="center"/>
        <w:rPr>
          <w:rStyle w:val="C1"/>
          <w:rFonts w:ascii="Times New Roman" w:hAnsi="Times New Roman"/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МУНИЦИПАЛЬНОЕ ОБЩЕОБРАЗОВАТЕЛЬНОЕ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АВТОНОМНОЕ НЕКОМЕРЧЕСКОЕ   УЧРЕЖДЕНИЕ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СРЕДНЯЯ ОБЩЕОБРАЗОВАТЕЛЬНАЯ ШКОЛА №19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ИМЕНИ ГЕРОЯ  РОССИИ С.А. НАТОЧЕГО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МУНИЦИПАЛЬНОГО ОБРАЗОВАНИЯ  КОРЕНОВСКИЙ РАЙОН</w:t>
      </w:r>
    </w:p>
    <w:p>
      <w:pPr>
        <w:pStyle w:val="Normal"/>
        <w:shd w:val="clear" w:color="auto" w:fill="FFFFFF"/>
        <w:spacing w:lineRule="auto" w:line="240" w:before="0" w:after="0"/>
        <w:ind w:left="496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left="5760" w:hanging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3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</w:p>
    <w:p>
      <w:pPr>
        <w:pStyle w:val="3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СЦЕНАРИЙ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«Закрытием недели ОПК»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(торжественное мероприятие)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для 1-4  классов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и 5-11 классов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Составитель:   </w:t>
      </w:r>
      <w:r>
        <w:rPr>
          <w:rFonts w:cs="Times New Roman" w:ascii="Times New Roman" w:hAnsi="Times New Roman"/>
          <w:b/>
          <w:sz w:val="28"/>
          <w:szCs w:val="28"/>
        </w:rPr>
        <w:t>Кощеева Лилия Николаевна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ИЗО, кубановедения, куратор казачьих  классов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г. Кореновск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апрель 2024 г.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5"/>
        <w:shd w:val="clear" w:fill="FFFFFF"/>
        <w:spacing w:before="0" w:after="0"/>
        <w:jc w:val="center"/>
        <w:rPr>
          <w:rStyle w:val="C1"/>
          <w:rFonts w:ascii="Times New Roman" w:hAnsi="Times New Roman"/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C5"/>
        <w:shd w:val="clear" w:fill="FFFFFF"/>
        <w:spacing w:before="0" w:after="0"/>
        <w:jc w:val="center"/>
        <w:rPr>
          <w:rStyle w:val="C1"/>
          <w:rFonts w:ascii="Times New Roman" w:hAnsi="Times New Roman"/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C5"/>
        <w:shd w:val="clear" w:fill="FFFFFF"/>
        <w:spacing w:before="0" w:after="0"/>
        <w:jc w:val="center"/>
        <w:rPr>
          <w:rStyle w:val="C1"/>
          <w:rFonts w:ascii="Times New Roman" w:hAnsi="Times New Roman"/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C5"/>
        <w:shd w:val="clear" w:fill="FFFFFF"/>
        <w:spacing w:before="0" w:after="0"/>
        <w:jc w:val="center"/>
        <w:rPr>
          <w:rStyle w:val="C1"/>
          <w:b/>
          <w:b/>
          <w:i/>
          <w:i/>
          <w:sz w:val="32"/>
          <w:szCs w:val="32"/>
        </w:rPr>
      </w:pPr>
      <w:r>
        <w:rPr>
          <w:b/>
          <w:i/>
          <w:sz w:val="32"/>
          <w:szCs w:val="32"/>
        </w:rPr>
      </w:r>
    </w:p>
    <w:p>
      <w:pPr>
        <w:pStyle w:val="C5"/>
        <w:shd w:val="clear" w:fill="FFFFFF"/>
        <w:spacing w:before="0" w:after="0"/>
        <w:jc w:val="center"/>
        <w:rPr/>
      </w:pPr>
      <w:r>
        <w:rPr>
          <w:rStyle w:val="C1"/>
          <w:b/>
          <w:i/>
          <w:sz w:val="32"/>
          <w:szCs w:val="32"/>
        </w:rPr>
        <w:t>Сценарий торжественного  закрытия</w:t>
      </w:r>
    </w:p>
    <w:p>
      <w:pPr>
        <w:pStyle w:val="NormalWeb"/>
        <w:spacing w:before="0" w:after="0"/>
        <w:jc w:val="center"/>
        <w:rPr/>
      </w:pPr>
      <w:r>
        <w:rPr>
          <w:rStyle w:val="C1"/>
          <w:b/>
          <w:i/>
          <w:sz w:val="32"/>
          <w:szCs w:val="32"/>
        </w:rPr>
        <w:t>недели основ православной культуры.</w:t>
      </w:r>
    </w:p>
    <w:p>
      <w:pPr>
        <w:pStyle w:val="NormalWeb"/>
        <w:spacing w:before="0" w:after="0"/>
        <w:rPr>
          <w:b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Цель мероприятия:</w:t>
      </w:r>
      <w:r>
        <w:rPr>
          <w:rFonts w:ascii="TimesNewRomanPSMT" w:hAnsi="TimesNewRomanPSMT"/>
          <w:b/>
          <w:color w:val="000000"/>
          <w:sz w:val="32"/>
          <w:szCs w:val="32"/>
        </w:rPr>
        <w:t xml:space="preserve"> </w:t>
      </w:r>
      <w:r>
        <w:rPr>
          <w:rFonts w:ascii="TimesNewRomanPSMT" w:hAnsi="TimesNewRomanPSMT"/>
          <w:b w:val="false"/>
          <w:i w:val="false"/>
          <w:color w:val="000000"/>
          <w:sz w:val="28"/>
        </w:rPr>
        <w:t>воспитание духовно-нравственных, патриотических качеств личности ребенка и взрослого  (доброта, милосердие, сострадание, благородство, готовность прийти на помощь, любовь и преданность Родине, Отчизне)</w:t>
      </w:r>
    </w:p>
    <w:p>
      <w:pPr>
        <w:pStyle w:val="Normal"/>
        <w:spacing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i w:val="false"/>
          <w:color w:val="000000"/>
          <w:sz w:val="32"/>
          <w:szCs w:val="32"/>
        </w:rPr>
        <w:t>Задачи</w:t>
      </w:r>
      <w:r>
        <w:rPr>
          <w:rFonts w:ascii="Times New Roman" w:hAnsi="Times New Roman"/>
          <w:b w:val="false"/>
          <w:i w:val="false"/>
          <w:color w:val="000000"/>
          <w:sz w:val="32"/>
          <w:szCs w:val="32"/>
        </w:rPr>
        <w:t>:</w:t>
      </w:r>
    </w:p>
    <w:p>
      <w:pPr>
        <w:pStyle w:val="NormalWeb"/>
        <w:spacing w:before="0" w:after="0"/>
        <w:rPr/>
      </w:pPr>
      <w:r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обучающая</w:t>
      </w:r>
      <w:r>
        <w:rPr>
          <w:color w:val="000000"/>
          <w:sz w:val="32"/>
          <w:szCs w:val="32"/>
        </w:rPr>
        <w:t>: познакомить учащихся с традициями духовной культуры христианского народа; расширить знания учащихся о православных традициях русского народа.</w:t>
      </w:r>
    </w:p>
    <w:p>
      <w:pPr>
        <w:pStyle w:val="NormalWeb"/>
        <w:spacing w:before="0" w:after="0"/>
        <w:rPr/>
      </w:pPr>
      <w:r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развивающая</w:t>
      </w:r>
      <w:r>
        <w:rPr>
          <w:color w:val="000000"/>
          <w:sz w:val="32"/>
          <w:szCs w:val="32"/>
        </w:rPr>
        <w:t>: повышать мотивацию к изучению православно-культурных традиций; расширить знания учащихся о православных праздниках, их названиях и происхождении; создание условий для возрождения и изучения народной культуры  и расширения кругозора учащихся в области духовной и патриотической направленности.</w:t>
      </w:r>
    </w:p>
    <w:p>
      <w:pPr>
        <w:pStyle w:val="NormalWeb"/>
        <w:spacing w:before="0" w:after="0"/>
        <w:rPr/>
      </w:pPr>
      <w:r>
        <w:rPr>
          <w:b/>
          <w:color w:val="000000"/>
          <w:sz w:val="32"/>
          <w:szCs w:val="32"/>
        </w:rPr>
        <w:t>воспитательная</w:t>
      </w:r>
      <w:r>
        <w:rPr>
          <w:color w:val="000000"/>
          <w:sz w:val="32"/>
          <w:szCs w:val="32"/>
        </w:rPr>
        <w:t xml:space="preserve">: воспитывать у детей уважение к культурно-историческим традициям русского народа; формировать коммуникационную культуру общения учащихся; формировать у учащихся  понимания духовно-нравственных ценностей; приобщать учащихся к традициям православных праздников. </w:t>
      </w:r>
    </w:p>
    <w:p>
      <w:pPr>
        <w:pStyle w:val="NormalWeb"/>
        <w:spacing w:before="0" w:after="0"/>
        <w:rPr/>
      </w:pPr>
      <w:r>
        <w:rPr>
          <w:b/>
          <w:bCs/>
          <w:color w:val="000000"/>
          <w:sz w:val="32"/>
          <w:szCs w:val="32"/>
        </w:rPr>
        <w:t>Техническое оборудование</w:t>
      </w:r>
      <w:r>
        <w:rPr>
          <w:color w:val="000000"/>
          <w:sz w:val="32"/>
          <w:szCs w:val="32"/>
        </w:rPr>
        <w:t>: презентация, проектор, ноутбук, экран, музыкальный эпизод — звон колоколов https://pinkamuz.pro/search/пасхальные%20колокола%20звон</w:t>
      </w:r>
    </w:p>
    <w:p>
      <w:pPr>
        <w:pStyle w:val="NormalWeb"/>
        <w:spacing w:before="0"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Web"/>
        <w:spacing w:before="0"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Web"/>
        <w:spacing w:before="0" w:after="0"/>
        <w:rPr/>
      </w:pPr>
      <w:r>
        <w:rPr>
          <w:b/>
          <w:bCs/>
          <w:color w:val="000000"/>
          <w:sz w:val="32"/>
          <w:szCs w:val="32"/>
        </w:rPr>
        <w:t>Место проведения</w:t>
      </w:r>
      <w:r>
        <w:rPr>
          <w:color w:val="000000"/>
          <w:sz w:val="32"/>
          <w:szCs w:val="32"/>
        </w:rPr>
        <w:t>: актовый зал</w:t>
      </w:r>
    </w:p>
    <w:p>
      <w:pPr>
        <w:pStyle w:val="NormalWeb"/>
        <w:spacing w:before="0" w:after="0"/>
        <w:rPr/>
      </w:pPr>
      <w:r>
        <w:rPr>
          <w:b/>
          <w:bCs/>
          <w:color w:val="000000"/>
          <w:sz w:val="32"/>
          <w:szCs w:val="32"/>
        </w:rPr>
        <w:t>Участники</w:t>
      </w:r>
      <w:r>
        <w:rPr>
          <w:color w:val="000000"/>
          <w:sz w:val="32"/>
          <w:szCs w:val="32"/>
        </w:rPr>
        <w:t>: 5-11 классы и 1-4 классы, ведущие и чтец</w:t>
      </w:r>
      <w:r>
        <w:rPr>
          <w:color w:val="000000"/>
          <w:sz w:val="32"/>
          <w:szCs w:val="32"/>
        </w:rPr>
        <w:t>ы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(</w:t>
      </w:r>
      <w:r>
        <w:rPr>
          <w:strike w:val="false"/>
          <w:dstrike w:val="false"/>
          <w:color w:val="000000"/>
          <w:sz w:val="32"/>
          <w:szCs w:val="32"/>
        </w:rPr>
        <w:t>3 человека</w:t>
      </w:r>
      <w:r>
        <w:rPr>
          <w:strike w:val="false"/>
          <w:dstrike w:val="false"/>
          <w:color w:val="000000"/>
          <w:sz w:val="32"/>
          <w:szCs w:val="32"/>
        </w:rPr>
        <w:t>),</w:t>
      </w:r>
      <w:r>
        <w:rPr>
          <w:strike w:val="false"/>
          <w:dstrike w:val="false"/>
          <w:color w:val="000000"/>
          <w:sz w:val="32"/>
          <w:szCs w:val="32"/>
        </w:rPr>
        <w:t xml:space="preserve">  ребята-исполнители театральной постановки «Пасха в кубанской семье»</w:t>
      </w:r>
      <w:r>
        <w:rPr>
          <w:color w:val="000000"/>
          <w:sz w:val="32"/>
          <w:szCs w:val="32"/>
        </w:rPr>
        <w:t xml:space="preserve"> театральной (10 человек)</w:t>
      </w:r>
    </w:p>
    <w:p>
      <w:pPr>
        <w:pStyle w:val="NormalWeb"/>
        <w:spacing w:before="0" w:after="0"/>
        <w:jc w:val="center"/>
        <w:rPr>
          <w:b/>
          <w:b/>
          <w:bCs/>
        </w:rPr>
      </w:pPr>
      <w:r>
        <w:rPr>
          <w:rFonts w:cs="Times New Roman"/>
          <w:b/>
          <w:bCs/>
          <w:i/>
          <w:color w:val="000000"/>
          <w:sz w:val="32"/>
          <w:szCs w:val="32"/>
        </w:rPr>
        <w:t xml:space="preserve">Гости: </w:t>
      </w:r>
      <w:r>
        <w:rPr>
          <w:rFonts w:cs="Times New Roman"/>
          <w:b w:val="false"/>
          <w:bCs w:val="false"/>
          <w:i/>
          <w:color w:val="000000"/>
          <w:sz w:val="32"/>
          <w:szCs w:val="32"/>
        </w:rPr>
        <w:t>атаман РКО, руководитель СКМК</w:t>
      </w:r>
      <w:r>
        <w:rPr>
          <w:rFonts w:cs="Times New Roman"/>
          <w:b/>
          <w:bCs/>
          <w:i/>
          <w:color w:val="000000"/>
          <w:sz w:val="32"/>
          <w:szCs w:val="32"/>
        </w:rPr>
        <w:t>, священнослужитель -отец Александр, настоятель храма Новомучеников Кубанских (А.Бондаренко)</w:t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i/>
          <w:sz w:val="32"/>
          <w:szCs w:val="32"/>
        </w:rPr>
        <w:t xml:space="preserve">«Закрытие недели ОПК»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1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Здоровэньку булы!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2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Здравствуйте гости дорогие! Сегодня у нас в гостях отец Александр, просим его благословить наше дело.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(отец Александр произносит молитву и дает благословение на начало мероприятия)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1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Вот и пролетела наша предметная неделя. Насыщенной и познавательной была она.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2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Все классы активно поучаствовали в этой предпраздничной неделе, много узнали, много добрых и полезных дел сделали.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1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Мы очень рады за вас. За ваши успехи и достижения.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2. В гостях у нас атаман РКО — Бычков Олег Витальевич и руководитель СКМК Кореновского района- Голубева Евгения Александровна.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1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 сейчас мы ходим подвести итоги: объявить благодарности и вручить грамоты самым активным классам и  ребятам.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2.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На этой неделе прошла благотворительные акции, все деньги собранные с продаж, праздничные выпечки, письма-поздравления  были отправлены в  благотворительный  фонд на поддержку СВО.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Мы все знаем, как важно сегодня поддержать воинов  на фронте, которые не жалея своих жизни стоят за правду. Как здорово, что в нашей школе ни один класс не остался в стороне.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1.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Всем огромное спасибо, и большой привет от наших казаков-наставников, которые находятся в строю за освобождение Домбаса и Луганск. (на слайде фото  казака Ляшенко  </w:t>
      </w:r>
      <w:r>
        <w:rPr>
          <w:rFonts w:eastAsia="NSimSun" w:cs="Times New Roman" w:ascii="Times New Roman" w:hAnsi="Times New Roman"/>
          <w:b/>
          <w:sz w:val="28"/>
          <w:szCs w:val="28"/>
        </w:rPr>
        <w:t xml:space="preserve">Андрей Николаевич, Войтенко Виктора Викторовича).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NSimSun" w:cs="Times New Roman" w:ascii="Times New Roman" w:hAnsi="Times New Roman"/>
          <w:b/>
          <w:sz w:val="28"/>
          <w:szCs w:val="28"/>
        </w:rPr>
        <w:t>Они сердечно   поздравляют всех нас светлым праздником - Христово Воскрешение.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NSimSun" w:cs="Times New Roman" w:ascii="Times New Roman" w:hAnsi="Times New Roman"/>
          <w:b/>
          <w:sz w:val="28"/>
          <w:szCs w:val="28"/>
        </w:rPr>
        <w:t>Ведущий 2.</w:t>
      </w:r>
    </w:p>
    <w:p>
      <w:pPr>
        <w:pStyle w:val="Normal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NSimSun" w:cs="Times New Roman" w:ascii="Times New Roman" w:hAnsi="Times New Roman"/>
          <w:b w:val="false"/>
          <w:bCs w:val="false"/>
          <w:sz w:val="28"/>
          <w:szCs w:val="28"/>
        </w:rPr>
        <w:t>Традиционно старшие классы проводили для младших подшефных классов мероприятия, мастер</w:t>
      </w:r>
      <w:r>
        <w:rPr>
          <w:rFonts w:eastAsia="NSimSu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</w:rPr>
        <w:t xml:space="preserve"> классы по изготовлению поделок на</w:t>
      </w:r>
      <w:r>
        <w:rPr>
          <w:rFonts w:eastAsia="NSimSun" w:cs="Times New Roman" w:ascii="Times New Roman" w:hAnsi="Times New Roman"/>
          <w:b w:val="false"/>
          <w:bCs w:val="false"/>
          <w:strike/>
          <w:sz w:val="28"/>
          <w:szCs w:val="28"/>
        </w:rPr>
        <w:t xml:space="preserve"> </w:t>
      </w:r>
      <w:r>
        <w:rPr>
          <w:rFonts w:eastAsia="NSimSu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</w:rPr>
        <w:t>пасхальную тематику, помогали классным руководителям начальной школы провести классные часы. Хотим отметить самых активных в этом направлении: 7-а и 7- в класс, классные руководители: Семёнова Ольга Петровна и Богданова Галина Александровна</w:t>
      </w:r>
      <w:r>
        <w:rPr>
          <w:rFonts w:eastAsia="NSimSun" w:cs="Times New Roman" w:ascii="Times New Roman" w:hAnsi="Times New Roman"/>
          <w:b w:val="false"/>
          <w:bCs w:val="false"/>
          <w:i/>
          <w:iCs/>
          <w:strike w:val="false"/>
          <w:dstrike w:val="false"/>
          <w:sz w:val="28"/>
          <w:szCs w:val="28"/>
        </w:rPr>
        <w:t xml:space="preserve"> (атаманы классов получают грамоты)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NSimSun" w:cs="Times New Roman" w:ascii="Times New Roman" w:hAnsi="Times New Roman"/>
          <w:b/>
          <w:strike w:val="false"/>
          <w:dstrike w:val="false"/>
          <w:sz w:val="28"/>
          <w:szCs w:val="28"/>
        </w:rPr>
        <w:t>Ведущий 2.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NSimSu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</w:rPr>
        <w:t>В начальной школе прошла красочная и яркая творческая выставка поделок, а в среднем звене выставка рисунков «Пасхальный перезвон</w:t>
      </w:r>
      <w:r>
        <w:rPr>
          <w:rFonts w:eastAsia="NSimSun" w:cs="Times New Roman" w:ascii="Times New Roman" w:hAnsi="Times New Roman"/>
          <w:b/>
          <w:strike w:val="false"/>
          <w:dstrike w:val="false"/>
          <w:sz w:val="28"/>
          <w:szCs w:val="28"/>
        </w:rPr>
        <w:t>».</w:t>
      </w:r>
    </w:p>
    <w:p>
      <w:pPr>
        <w:pStyle w:val="Normal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NSimSu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</w:rPr>
        <w:t>За активное участие  в выставках объявляется благодарность 4-г классу, классный руководитель — Ворона Елена Владимировна, 1-а классу, классный руководитель- Фесенко Ирина Николаевна, 3- в классу — классный руководитель — Солодова Альбина Федоровна.</w:t>
      </w:r>
    </w:p>
    <w:p>
      <w:pPr>
        <w:pStyle w:val="Normal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NSimSu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</w:rPr>
        <w:t xml:space="preserve"> </w:t>
      </w:r>
      <w:r>
        <w:rPr>
          <w:rFonts w:eastAsia="NSimSu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</w:rPr>
        <w:t>А также приглашаем на сцену призеров  конкурса рисунков и поделок: Коржову Полину — 5-в класс, Чуприну Ангелину- 9- б класс, Дроздова Ярослава — 4-г класс.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bCs w:val="false"/>
          <w:sz w:val="28"/>
          <w:szCs w:val="28"/>
        </w:rPr>
        <w:t xml:space="preserve">Ведущий 1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На этой неделе много мероприятий было посвящено православным традициям, семейным ценностям, разговорам и рассуждениям  на тему добра и зла.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bCs w:val="false"/>
          <w:sz w:val="28"/>
          <w:szCs w:val="28"/>
        </w:rPr>
        <w:t xml:space="preserve">Ведущий 2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Как иначе, ведь сегодня так важно говорить о  любви и милосердии. Эти заповеди Божьи, которые так просто и легко открывают сущность счастья на земле.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bCs w:val="false"/>
          <w:sz w:val="28"/>
          <w:szCs w:val="28"/>
        </w:rPr>
        <w:t xml:space="preserve">Ведущий 1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Спасибо огромное нашему библиотекарю - Бондареко Ольге Викторовне, которая организовала выставку православной книги и провела библиотечные уроки о важности сохранения семейных ценностей.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bCs w:val="false"/>
          <w:sz w:val="28"/>
          <w:szCs w:val="28"/>
        </w:rPr>
        <w:t xml:space="preserve">Ведущий 2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Спасибо нашему уважаемому Отцу Александру — настоятелю храма Новомучеников Кубанских, интересно и на доступном светском нам языке поведал секреты пасхального поста.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bCs w:val="false"/>
          <w:sz w:val="28"/>
          <w:szCs w:val="28"/>
        </w:rPr>
        <w:t xml:space="preserve">Ведущий 1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А с каким азартом сражались за звание лучшие знатоки православия команды учащихся 8-11 классов.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bCs w:val="false"/>
          <w:sz w:val="28"/>
          <w:szCs w:val="28"/>
        </w:rPr>
        <w:t xml:space="preserve">Ведущий 2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Пришло время назвать победителя викторины «Знатоки православной культуры». На сцену приглашается капитан  команды 9-б класса,  по результатам викторины занявшие первое место.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>(капитан выходит за грамотой).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bCs w:val="false"/>
          <w:sz w:val="28"/>
          <w:szCs w:val="28"/>
        </w:rPr>
        <w:t>Ведущий 1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Не было равнодушных среди вас и при просмотрах короткометражных фильмов из цикла «Доброе кино». Маленькие сюжетные фильмы заставляли нас переживать вместе с главными героями, а главное, они научили нас  самому простому: каждый из нас всегда в силах  и имеет возможность делать добро 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2</w:t>
      </w:r>
    </w:p>
    <w:p>
      <w:pPr>
        <w:pStyle w:val="Normal"/>
        <w:spacing w:lineRule="auto" w:line="240" w:before="0" w:after="0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Неделя по ОПК была проведена накануне великого и светлого праздника, конечно и эта тема была отражена в нашим мероприятиях, многие из ребят поделились секретами семейных пасхальных выпечек,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вместе с родителями  подготовив традиционные кулинарные блюд</w:t>
      </w:r>
      <w:r>
        <w:rPr>
          <w:rFonts w:cs="Times New Roman" w:ascii="Times New Roman" w:hAnsi="Times New Roman"/>
          <w:sz w:val="28"/>
          <w:szCs w:val="28"/>
        </w:rPr>
        <w:t xml:space="preserve">а.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1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Празднование пасхи – многовековая традиция, на Кубани сохраняют эти православные  традиции, передавая их из поколения в поколения.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2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Пасхе все старались привести в порядок свои жилища, побелить, украсить свой дом. Начиная с Великого Четверга, к праздничному столу красят  и расписывают яйца, готовят пасху, пекут куличи.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Ведущий 1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Ребята из кружка «Традиционная культура кубанского казачества»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в своем мини-спектакле расскажем о том, как на Кубани было принято встречать Светлое Христово Воскресенье, как</w:t>
      </w:r>
      <w:r>
        <w:rPr>
          <w:rFonts w:cs="Times New Roman" w:ascii="Times New Roman" w:hAnsi="Times New Roman"/>
          <w:sz w:val="28"/>
          <w:szCs w:val="28"/>
        </w:rPr>
        <w:t xml:space="preserve"> готовились к празднику Пасхи в кубанской семье.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Театрализованная постановка.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«Пасха в кубанской семье».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Выходят отец и сын на сцену.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Отец</w:t>
      </w:r>
      <w:r>
        <w:rPr>
          <w:rFonts w:cs="Times New Roman" w:ascii="Times New Roman" w:hAnsi="Times New Roman"/>
          <w:sz w:val="28"/>
          <w:szCs w:val="28"/>
        </w:rPr>
        <w:t>. Грынька,  иды сюды  скорее.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Грынька.(уставший)</w:t>
      </w:r>
      <w:r>
        <w:rPr>
          <w:rFonts w:cs="Times New Roman" w:ascii="Times New Roman" w:hAnsi="Times New Roman"/>
          <w:sz w:val="28"/>
          <w:szCs w:val="28"/>
        </w:rPr>
        <w:t xml:space="preserve"> Чаво батька?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Отец</w:t>
      </w:r>
      <w:r>
        <w:rPr>
          <w:rFonts w:cs="Times New Roman" w:ascii="Times New Roman" w:hAnsi="Times New Roman"/>
          <w:sz w:val="28"/>
          <w:szCs w:val="28"/>
        </w:rPr>
        <w:t>.Чаво, чаво! Ты во дворе, в конюшне убрався?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Грынька.</w:t>
      </w:r>
      <w:r>
        <w:rPr>
          <w:rFonts w:cs="Times New Roman" w:ascii="Times New Roman" w:hAnsi="Times New Roman"/>
          <w:sz w:val="28"/>
          <w:szCs w:val="28"/>
        </w:rPr>
        <w:t xml:space="preserve"> Ну конечно, батько, убрався, лошадей и коней похолил, почистив и накормыв, и напоив.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Отец</w:t>
      </w:r>
      <w:r>
        <w:rPr>
          <w:rFonts w:cs="Times New Roman" w:ascii="Times New Roman" w:hAnsi="Times New Roman"/>
          <w:sz w:val="28"/>
          <w:szCs w:val="28"/>
        </w:rPr>
        <w:t>. Молодец, сын, нужно, чтоб к Пасхе усэ в порядке було. Щас поедэмо с тобой навоз на поле вывозыть, а потом заидымо  на мэльницу да мешок мукы забырем.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(уходят со сцены)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Выходят мать и дочь.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Мама</w:t>
      </w:r>
      <w:r>
        <w:rPr>
          <w:rFonts w:cs="Times New Roman" w:ascii="Times New Roman" w:hAnsi="Times New Roman"/>
          <w:sz w:val="28"/>
          <w:szCs w:val="28"/>
        </w:rPr>
        <w:t>. Фух, Глаша, пока усю хату пэрэбэлышь, усю спину изогнэшь.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Глаша.</w:t>
      </w:r>
      <w:r>
        <w:rPr>
          <w:rFonts w:cs="Times New Roman" w:ascii="Times New Roman" w:hAnsi="Times New Roman"/>
          <w:sz w:val="28"/>
          <w:szCs w:val="28"/>
        </w:rPr>
        <w:t xml:space="preserve"> Мам, ну шо теперь, паски  будемо пичь?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Мама. </w:t>
      </w:r>
      <w:r>
        <w:rPr>
          <w:rFonts w:cs="Times New Roman" w:ascii="Times New Roman" w:hAnsi="Times New Roman"/>
          <w:sz w:val="28"/>
          <w:szCs w:val="28"/>
        </w:rPr>
        <w:t>Та погоди ты с пасками, еще надо одежу с сундуков наготовыть, да перэгладить, а батька нам к утру завтра  баньку затопит.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(из сундука достают одежду)</w:t>
      </w:r>
    </w:p>
    <w:p>
      <w:pPr>
        <w:pStyle w:val="Normal"/>
        <w:spacing w:lineRule="auto" w:line="240" w:before="0" w:after="0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Глаша , а ты сходь у сеньце, да принэсы яйца да шулуху цыбляную, шоб яйца завтра красыть, да и тесто на куличи замесить. (уходит и приносит лукошко с яйцами и чугунок с шулухой).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Глаша</w:t>
      </w:r>
      <w:r>
        <w:rPr>
          <w:rFonts w:cs="Times New Roman" w:ascii="Times New Roman" w:hAnsi="Times New Roman"/>
          <w:sz w:val="28"/>
          <w:szCs w:val="28"/>
        </w:rPr>
        <w:t>. Яиц в этом году гарно насбыралы И на крашеку и на выпечку, та и ще и останыться.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Ма, Чуешь? У Семеновых мать заболела, неделю уже не встае.  Батя у них у город уехал,  да и сгинув там. А матери с тремя детьми совсем тяжело без мужика, вот и слегла.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Мама</w:t>
      </w:r>
      <w:r>
        <w:rPr>
          <w:rFonts w:cs="Times New Roman" w:ascii="Times New Roman" w:hAnsi="Times New Roman"/>
          <w:sz w:val="28"/>
          <w:szCs w:val="28"/>
        </w:rPr>
        <w:t xml:space="preserve">. Ой  дюже плохо как.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Глаша</w:t>
      </w:r>
      <w:r>
        <w:rPr>
          <w:rFonts w:cs="Times New Roman" w:ascii="Times New Roman" w:hAnsi="Times New Roman"/>
          <w:sz w:val="28"/>
          <w:szCs w:val="28"/>
        </w:rPr>
        <w:t>. Да у них и праздника, наверное, не будэ. Нэма ни грэця! Яиц нэма, шоб куличи пэчь.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Мама.</w:t>
      </w:r>
      <w:r>
        <w:rPr>
          <w:rFonts w:cs="Times New Roman" w:ascii="Times New Roman" w:hAnsi="Times New Roman"/>
          <w:sz w:val="28"/>
          <w:szCs w:val="28"/>
        </w:rPr>
        <w:t xml:space="preserve"> Празднык у всих есть. Мир не без добрых людэй. Коль беда-то такая, то казаки в стороне не остануться. Возьмешь  лукошко с яйцами, творог, сметану , да  пийдэшь отнесешь Семеновым,  и передай, шо когда пийдемо  к заутрене у церковь, то зайдемо до них. А вечером помолымся за здоровье её матери и за возвращение отца. ! (Глаша уходит)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(Отец с сыном входят в дом, заносят мешок)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Отец</w:t>
      </w:r>
      <w:r>
        <w:rPr>
          <w:rFonts w:cs="Times New Roman" w:ascii="Times New Roman" w:hAnsi="Times New Roman"/>
          <w:sz w:val="28"/>
          <w:szCs w:val="28"/>
        </w:rPr>
        <w:t>. (сыну) Аккуратнее, Грынька.  Неси, бэрэжно муку, это не просто мука, она пасхальна.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(домочадцы окружают мешок, развязывают, мать пробует щепотку из мешка)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Мама.</w:t>
      </w:r>
      <w:r>
        <w:rPr>
          <w:rFonts w:cs="Times New Roman" w:ascii="Times New Roman" w:hAnsi="Times New Roman"/>
          <w:sz w:val="28"/>
          <w:szCs w:val="28"/>
        </w:rPr>
        <w:t xml:space="preserve"> Надо бы простой муки добавить, чтобы пасхи сверху не потрескались.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Отец</w:t>
      </w:r>
      <w:r>
        <w:rPr>
          <w:rFonts w:cs="Times New Roman" w:ascii="Times New Roman" w:hAnsi="Times New Roman"/>
          <w:sz w:val="28"/>
          <w:szCs w:val="28"/>
        </w:rPr>
        <w:t xml:space="preserve">. Ну, мать, дров я наколол для бани, все дела с Грышкой справили. Завтра пораньше встанэмо да вскупаемся, шобы у весь год здоровыми  быть. А потом у  церковь на исповедь пийдемо, чтобы и духовно очиститься. И вы тоже с нами (детям).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Грынька</w:t>
      </w:r>
      <w:r>
        <w:rPr>
          <w:rFonts w:cs="Times New Roman" w:ascii="Times New Roman" w:hAnsi="Times New Roman"/>
          <w:sz w:val="28"/>
          <w:szCs w:val="28"/>
        </w:rPr>
        <w:t>. А шо батюшке гутарить-то надо?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Отец</w:t>
      </w:r>
      <w:r>
        <w:rPr>
          <w:rFonts w:cs="Times New Roman" w:ascii="Times New Roman" w:hAnsi="Times New Roman"/>
          <w:sz w:val="28"/>
          <w:szCs w:val="28"/>
        </w:rPr>
        <w:t>. А шо спросит, то и гутарь, сам же знаешь, в чём грешен.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Грынька</w:t>
      </w:r>
      <w:r>
        <w:rPr>
          <w:rFonts w:cs="Times New Roman" w:ascii="Times New Roman" w:hAnsi="Times New Roman"/>
          <w:sz w:val="28"/>
          <w:szCs w:val="28"/>
        </w:rPr>
        <w:t>. Так у мэнэ нет грехов.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Мама</w:t>
      </w:r>
      <w:r>
        <w:rPr>
          <w:rFonts w:cs="Times New Roman" w:ascii="Times New Roman" w:hAnsi="Times New Roman"/>
          <w:sz w:val="28"/>
          <w:szCs w:val="28"/>
        </w:rPr>
        <w:t>. Як  же нет грехов? Увчёра тильки опять с бабушкой спорыв.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Грынька</w:t>
      </w:r>
      <w:r>
        <w:rPr>
          <w:rFonts w:cs="Times New Roman" w:ascii="Times New Roman" w:hAnsi="Times New Roman"/>
          <w:sz w:val="28"/>
          <w:szCs w:val="28"/>
        </w:rPr>
        <w:t>. Вона бильшэ мэнэ спорщица, вона вообще за зря меня ругае.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Отец</w:t>
      </w:r>
      <w:r>
        <w:rPr>
          <w:rFonts w:cs="Times New Roman" w:ascii="Times New Roman" w:hAnsi="Times New Roman"/>
          <w:sz w:val="28"/>
          <w:szCs w:val="28"/>
        </w:rPr>
        <w:t>. А ну цыц.  Даже если бабушка и не права, нельзя з ей спорыть. Вона ж пожилой человик. Уважай старших! Вот доживэшь до ейи лит – нэизвистно, який ты будешь.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</w:rPr>
        <w:t>(все уходят, выходит ведущий)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2.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день  Пасхи завершается Великий пост, который начинается за семь недель до нее. После службы в храме приступали к застолью. В праздничном пасхальном застолье обычно принимают участие только самые  близкие родственники.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застолье всегда начиналось с молитвы.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На сцене появляется семья.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Мама</w:t>
      </w:r>
      <w:r>
        <w:rPr>
          <w:rFonts w:cs="Times New Roman" w:ascii="Times New Roman" w:hAnsi="Times New Roman"/>
          <w:sz w:val="28"/>
          <w:szCs w:val="28"/>
        </w:rPr>
        <w:t>. (</w:t>
      </w:r>
      <w:r>
        <w:rPr>
          <w:rFonts w:cs="Times New Roman" w:ascii="Times New Roman" w:hAnsi="Times New Roman"/>
          <w:i/>
          <w:sz w:val="28"/>
          <w:szCs w:val="28"/>
        </w:rPr>
        <w:t>снимая платок, встряхивая и складывая его</w:t>
      </w:r>
      <w:r>
        <w:rPr>
          <w:rFonts w:cs="Times New Roman" w:ascii="Times New Roman" w:hAnsi="Times New Roman"/>
          <w:sz w:val="28"/>
          <w:szCs w:val="28"/>
        </w:rPr>
        <w:t xml:space="preserve">):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Отец, ты бачив, як в церкви скилько людэй було, встать  нэгдэ.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Отец</w:t>
      </w:r>
      <w:r>
        <w:rPr>
          <w:rFonts w:cs="Times New Roman" w:ascii="Times New Roman" w:hAnsi="Times New Roman"/>
          <w:sz w:val="28"/>
          <w:szCs w:val="28"/>
        </w:rPr>
        <w:t>. Да, мать, вот что значит Паска!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Вэлыкий день, светлый день!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(Отец, мать и дети подходят к образам, молятся)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Мама</w:t>
      </w:r>
      <w:r>
        <w:rPr>
          <w:rFonts w:cs="Times New Roman" w:ascii="Times New Roman" w:hAnsi="Times New Roman"/>
          <w:sz w:val="28"/>
          <w:szCs w:val="28"/>
        </w:rPr>
        <w:t>. Таперь пора и разговеться (</w:t>
      </w:r>
      <w:r>
        <w:rPr>
          <w:rFonts w:cs="Times New Roman" w:ascii="Times New Roman" w:hAnsi="Times New Roman"/>
          <w:i/>
          <w:sz w:val="28"/>
          <w:szCs w:val="28"/>
        </w:rPr>
        <w:t>Мать выкладывает из корзины продукты- кулики, яца, яблоки, сало, освященные в церкви. Семья садится за сто)л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Отец, нарезай кулич. Вот вам всем и по яичку красному.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Отец</w:t>
      </w:r>
      <w:r>
        <w:rPr>
          <w:rFonts w:cs="Times New Roman" w:ascii="Times New Roman" w:hAnsi="Times New Roman"/>
          <w:sz w:val="28"/>
          <w:szCs w:val="28"/>
        </w:rPr>
        <w:t>. (произносит молитву):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Христос восресе из мертвых,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Смертию смерть поправ и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Сущим во гробех живот даровав.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Христос  воскресе!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Мама, Грынька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 и Глаша: </w:t>
      </w:r>
      <w:r>
        <w:rPr>
          <w:rFonts w:cs="Times New Roman" w:ascii="Times New Roman" w:hAnsi="Times New Roman"/>
          <w:sz w:val="28"/>
          <w:szCs w:val="28"/>
        </w:rPr>
        <w:t>Воистину воскресе!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(Отец со всей семьей приступает к розговлению, каждый член семьи перед употребление пищи говорит)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  <w:u w:val="single"/>
        </w:rPr>
      </w:pPr>
      <w:r>
        <w:rPr>
          <w:rFonts w:cs="Times New Roman" w:ascii="Times New Roman" w:hAnsi="Times New Roman"/>
          <w:i/>
          <w:sz w:val="28"/>
          <w:szCs w:val="28"/>
          <w:u w:val="single"/>
        </w:rPr>
        <w:t>«Господи, благослови»!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</w:rPr>
        <w:t>Мама</w:t>
      </w:r>
      <w:r>
        <w:rPr>
          <w:rFonts w:cs="Times New Roman" w:ascii="Times New Roman" w:hAnsi="Times New Roman"/>
          <w:sz w:val="28"/>
          <w:szCs w:val="28"/>
        </w:rPr>
        <w:t>. (детям) Шоб до цурочки доилы.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Грынька.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Глашь,</w:t>
      </w:r>
      <w:r>
        <w:rPr>
          <w:rFonts w:cs="Times New Roman" w:ascii="Times New Roman" w:hAnsi="Times New Roman"/>
          <w:sz w:val="28"/>
          <w:szCs w:val="28"/>
        </w:rPr>
        <w:t xml:space="preserve"> давай стукнымося яйцэм, у кого оно крэпше?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Маша. </w:t>
      </w:r>
      <w:r>
        <w:rPr>
          <w:rFonts w:cs="Times New Roman" w:ascii="Times New Roman" w:hAnsi="Times New Roman"/>
          <w:sz w:val="28"/>
          <w:szCs w:val="28"/>
        </w:rPr>
        <w:t>А давай!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(В зависимости чье яйцо уцелело, тот и говорит 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Мое, крэпше!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Мама</w:t>
      </w:r>
      <w:r>
        <w:rPr>
          <w:rFonts w:cs="Times New Roman" w:ascii="Times New Roman" w:hAnsi="Times New Roman"/>
          <w:sz w:val="28"/>
          <w:szCs w:val="28"/>
        </w:rPr>
        <w:t xml:space="preserve">. Скорлупки нэ выбрасывайтэ, курям отдать надо, шоб лучше нэслись.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Отец</w:t>
      </w:r>
      <w:r>
        <w:rPr>
          <w:rFonts w:cs="Times New Roman" w:ascii="Times New Roman" w:hAnsi="Times New Roman"/>
          <w:sz w:val="28"/>
          <w:szCs w:val="28"/>
        </w:rPr>
        <w:t>. А таперя съедим пасху! (христуются 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Все:</w:t>
      </w:r>
      <w:r>
        <w:rPr>
          <w:rFonts w:cs="Times New Roman" w:ascii="Times New Roman" w:hAnsi="Times New Roman"/>
          <w:sz w:val="28"/>
          <w:szCs w:val="28"/>
        </w:rPr>
        <w:t xml:space="preserve"> Христос Воскресе!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Воистину Воскресе!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Глаша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. </w:t>
      </w:r>
      <w:r>
        <w:rPr>
          <w:rFonts w:cs="Times New Roman" w:ascii="Times New Roman" w:hAnsi="Times New Roman"/>
          <w:i/>
          <w:sz w:val="28"/>
          <w:szCs w:val="28"/>
        </w:rPr>
        <w:t>(смотрит на свой кусок паски)</w:t>
      </w:r>
      <w:r>
        <w:rPr>
          <w:rFonts w:cs="Times New Roman" w:ascii="Times New Roman" w:hAnsi="Times New Roman"/>
          <w:sz w:val="28"/>
          <w:szCs w:val="28"/>
        </w:rPr>
        <w:t xml:space="preserve"> Мам, дэвись  яки дырочьки.  Бабушка каже, что в таком куличе Боженька ночевав или Святой Дух був.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Глаша.</w:t>
      </w:r>
      <w:r>
        <w:rPr>
          <w:rFonts w:cs="Times New Roman" w:ascii="Times New Roman" w:hAnsi="Times New Roman"/>
          <w:sz w:val="28"/>
          <w:szCs w:val="28"/>
        </w:rPr>
        <w:t xml:space="preserve"> Мам, а я сёгодня с яйца умывалась,  меня баба Дуня научила.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Грынька</w:t>
      </w:r>
      <w:r>
        <w:rPr>
          <w:rFonts w:cs="Times New Roman" w:ascii="Times New Roman" w:hAnsi="Times New Roman"/>
          <w:sz w:val="28"/>
          <w:szCs w:val="28"/>
        </w:rPr>
        <w:t>. Тю, а для чёго цэ?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Глаша.</w:t>
      </w:r>
      <w:r>
        <w:rPr>
          <w:rFonts w:cs="Times New Roman" w:ascii="Times New Roman" w:hAnsi="Times New Roman"/>
          <w:sz w:val="28"/>
          <w:szCs w:val="28"/>
        </w:rPr>
        <w:t xml:space="preserve"> Баба Дуня казала, что красивой и богатой буду.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Грынька.</w:t>
      </w:r>
      <w:r>
        <w:rPr>
          <w:rFonts w:cs="Times New Roman" w:ascii="Times New Roman" w:hAnsi="Times New Roman"/>
          <w:sz w:val="28"/>
          <w:szCs w:val="28"/>
        </w:rPr>
        <w:t xml:space="preserve"> (смеется) Будешь мадам Фу-фу – голова в пуху.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Глаша. </w:t>
      </w:r>
      <w:r>
        <w:rPr>
          <w:rFonts w:cs="Times New Roman" w:ascii="Times New Roman" w:hAnsi="Times New Roman"/>
          <w:i/>
          <w:sz w:val="28"/>
          <w:szCs w:val="28"/>
        </w:rPr>
        <w:t xml:space="preserve">(Грыньке)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Та, ну тэбэ.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Грынька</w:t>
      </w:r>
      <w:r>
        <w:rPr>
          <w:rFonts w:cs="Times New Roman" w:ascii="Times New Roman" w:hAnsi="Times New Roman"/>
          <w:sz w:val="28"/>
          <w:szCs w:val="28"/>
        </w:rPr>
        <w:t>. А вот мне батька казав, что если лошадь пасхальным яйцом погладить, то она будет гладкая да ладная. Я вот Яшку своего погладил.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Глаша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>. (хохочет)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заходит отец.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Отец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Чаво расшумелись?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Мама (</w:t>
      </w:r>
      <w:r>
        <w:rPr>
          <w:rFonts w:cs="Times New Roman" w:ascii="Times New Roman" w:hAnsi="Times New Roman"/>
          <w:i/>
          <w:sz w:val="28"/>
          <w:szCs w:val="28"/>
        </w:rPr>
        <w:t>смотрит в окно и детям говорит)</w:t>
      </w:r>
      <w:r>
        <w:rPr>
          <w:rFonts w:cs="Times New Roman" w:ascii="Times New Roman" w:hAnsi="Times New Roman"/>
          <w:sz w:val="28"/>
          <w:szCs w:val="28"/>
        </w:rPr>
        <w:t xml:space="preserve"> Праздник сегодня, хватэ вам у хате сидеть! Вон  бежите  на качели. Дэтвора увся уже там! З ними грайтэ.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Глаша </w:t>
      </w:r>
      <w:r>
        <w:rPr>
          <w:rFonts w:cs="Times New Roman" w:ascii="Times New Roman" w:hAnsi="Times New Roman"/>
          <w:sz w:val="28"/>
          <w:szCs w:val="28"/>
        </w:rPr>
        <w:t xml:space="preserve">Давай сначала в сад зайдём. Там хлопцы с дивчатами играют,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пасхальные яйца с горы катают.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(Уходят)</w:t>
      </w:r>
      <w:r>
        <w:rPr>
          <w:rFonts w:cs="Times New Roman" w:ascii="Times New Roman" w:hAnsi="Times New Roman"/>
          <w:sz w:val="28"/>
          <w:szCs w:val="28"/>
        </w:rPr>
        <w:tab/>
        <w:tab/>
        <w:t xml:space="preserve">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Отец:</w:t>
      </w:r>
      <w:r>
        <w:rPr>
          <w:rFonts w:cs="Times New Roman" w:ascii="Times New Roman" w:hAnsi="Times New Roman"/>
          <w:sz w:val="28"/>
          <w:szCs w:val="28"/>
        </w:rPr>
        <w:t xml:space="preserve"> Ну, мать, пора в гости  збираться.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Мать: </w:t>
      </w:r>
      <w:r>
        <w:rPr>
          <w:rFonts w:cs="Times New Roman" w:ascii="Times New Roman" w:hAnsi="Times New Roman"/>
          <w:sz w:val="28"/>
          <w:szCs w:val="28"/>
        </w:rPr>
        <w:t>Да уж, пора,  корзинку збиру и пийдэмо!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Выходят из хаты мать и отец навстречу им идут отец и сын, они здороваются и христосаются.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1:</w:t>
      </w:r>
      <w:r>
        <w:rPr>
          <w:rFonts w:cs="Times New Roman" w:ascii="Times New Roman" w:hAnsi="Times New Roman"/>
          <w:sz w:val="28"/>
          <w:szCs w:val="28"/>
        </w:rPr>
        <w:t xml:space="preserve"> В этот светлый праздник вся молодежь собиралась на улицу, исполнялись пасхальные песни, устраивались катание на качелях, веселью и радости в этот день не было ни конца ни края. Женатые, пожилые люди принимали  гостей или сами ходили в гости, устраивали беседы.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</w:t>
      </w:r>
      <w:r>
        <w:rPr>
          <w:rFonts w:cs="Times New Roman" w:ascii="Times New Roman" w:hAnsi="Times New Roman"/>
          <w:i/>
          <w:sz w:val="28"/>
          <w:szCs w:val="28"/>
        </w:rPr>
        <w:t>Вдалеке зазвучали колокола.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Ведущий 2: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Неделя ОПК в нашей школе завершилась, а праздник пасхальный продолжается. Ребята 3-д и 2-в класса в воскресенье побывали на колокольне и представляете себе , на колокольне им разрешили всем прозвонить в колокол. Только на пасхальный праздник прихожане могут себе позволить такое действие.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Ведущий 1: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Мы еще раз поздравляем всех с великим светлым праздником, делайте добро, уважайте всех, кто вас  окружает, любите жизнь, цените жизнь, ходите в храмы и благодарите Бога, за все, что у нас есть, умейте признавать свои грехи и катятся в них, тогда наступит мир, и все будут счастливы.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Ведущий 2: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>Слово для поздравления предоставляется  нашему гостю — отцу Александру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>Ведущий 1: Слово для поздравления предоставляется  нашему гостю атаману РКО- Бычкову Олегу Витальевичу.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Ведущий 1: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наше мероприятие  подошло к концу, и мы всем говорим до свидание, до новых встреч.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NewRomanPSM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734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3">
    <w:name w:val="Heading 3"/>
    <w:basedOn w:val="Normal"/>
    <w:next w:val="Normal"/>
    <w:qFormat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link w:val="a3"/>
    <w:uiPriority w:val="99"/>
    <w:qFormat/>
    <w:rsid w:val="00604700"/>
    <w:rPr/>
  </w:style>
  <w:style w:type="character" w:styleId="Style14" w:customStyle="1">
    <w:name w:val="Нижний колонтитул Знак"/>
    <w:basedOn w:val="DefaultParagraphFont"/>
    <w:link w:val="a5"/>
    <w:uiPriority w:val="99"/>
    <w:qFormat/>
    <w:rsid w:val="00604700"/>
    <w:rPr/>
  </w:style>
  <w:style w:type="character" w:styleId="C1">
    <w:name w:val="c1"/>
    <w:basedOn w:val="DefaultParagraphFont"/>
    <w:qFormat/>
    <w:rPr/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Style16">
    <w:name w:val="Посещённая гиперссылка"/>
    <w:rPr>
      <w:color w:val="80000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60470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6"/>
    <w:uiPriority w:val="99"/>
    <w:unhideWhenUsed/>
    <w:rsid w:val="0060470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001bb3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5">
    <w:name w:val="c5"/>
    <w:basedOn w:val="Normal"/>
    <w:qFormat/>
    <w:pPr>
      <w:spacing w:lineRule="auto" w:line="240" w:before="92" w:after="9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68A84-611E-4A20-B61A-35447C89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Application>LibreOffice/7.0.1.2$Windows_x86 LibreOffice_project/7cbcfc562f6eb6708b5ff7d7397325de9e764452</Application>
  <Pages>7</Pages>
  <Words>1823</Words>
  <Characters>10665</Characters>
  <CharactersWithSpaces>12527</CharactersWithSpaces>
  <Paragraphs>155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2008-12-07T00:36:00Z</dcterms:created>
  <dc:creator>nout2</dc:creator>
  <dc:description/>
  <dc:language>ru-RU</dc:language>
  <cp:lastModifiedBy/>
  <cp:lastPrinted>2016-11-09T13:11:00Z</cp:lastPrinted>
  <dcterms:modified xsi:type="dcterms:W3CDTF">2025-01-29T15:03:17Z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